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w:t>
      </w:r>
      <w:r w:rsidR="007E487C">
        <w:rPr>
          <w:bCs w:val="0"/>
          <w:u w:val="single"/>
        </w:rPr>
        <w:t>ης δημόσιας σύμβασης κάτω των ορ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bookmarkStart w:id="0" w:name="_GoBack"/>
            <w:bookmarkEnd w:id="0"/>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B52746"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0046162E" w:rsidRPr="0046162E">
              <w:rPr>
                <w:highlight w:val="lightGray"/>
              </w:rPr>
              <w:instrText xml:space="preserve"> TOC \o "1-5" \h \z </w:instrText>
            </w:r>
            <w:r w:rsidRPr="0046162E">
              <w:rPr>
                <w:highlight w:val="lightGray"/>
              </w:rPr>
              <w:fldChar w:fldCharType="separate"/>
            </w:r>
            <w:r w:rsidR="009E2F2B">
              <w:rPr>
                <w:highlight w:val="lightGray"/>
              </w:rPr>
              <w:t xml:space="preserve">Ονομασία: </w:t>
            </w:r>
            <w:r w:rsidR="009E2F2B" w:rsidRPr="002E0FCB">
              <w:rPr>
                <w:b/>
                <w:highlight w:val="lightGray"/>
              </w:rPr>
              <w:t>ΔΗΜΟΤΙΚΗ ΕΠΙΧΕΙΡΗΣΗ ΥΔΡΕΥΣΗΣ ΑΠΟΧΕΤΕΥΣΗΣ ΚΙΛΚΙΣ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Αρχής</w:t>
            </w:r>
            <w:r w:rsidR="009E2F2B">
              <w:rPr>
                <w:highlight w:val="lightGray"/>
              </w:rPr>
              <w:t xml:space="preserve"> / Αναθέτοντα Φορέα ΚΗΜΔΗΣ : </w:t>
            </w:r>
            <w:r w:rsidR="009E2F2B" w:rsidRPr="002E0FCB">
              <w:rPr>
                <w:b/>
                <w:highlight w:val="lightGray"/>
              </w:rPr>
              <w:t>52460</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διεύ</w:t>
            </w:r>
            <w:r w:rsidR="009E2F2B">
              <w:rPr>
                <w:highlight w:val="lightGray"/>
              </w:rPr>
              <w:t xml:space="preserve">θυνση / Πόλη / Ταχ. Κωδικός: </w:t>
            </w:r>
            <w:r w:rsidR="009E2F2B" w:rsidRPr="002E0FCB">
              <w:rPr>
                <w:b/>
                <w:highlight w:val="lightGray"/>
              </w:rPr>
              <w:t>1</w:t>
            </w:r>
            <w:r w:rsidR="009E2F2B" w:rsidRPr="002E0FCB">
              <w:rPr>
                <w:b/>
                <w:highlight w:val="lightGray"/>
                <w:vertAlign w:val="superscript"/>
              </w:rPr>
              <w:t>ο</w:t>
            </w:r>
            <w:r w:rsidR="009E2F2B" w:rsidRPr="002E0FCB">
              <w:rPr>
                <w:b/>
                <w:highlight w:val="lightGray"/>
              </w:rPr>
              <w:t xml:space="preserve"> χλμ. Κιλκίς-Ξηρόβρυσης, Κιλκίς, 61100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w:t>
            </w:r>
            <w:r w:rsidR="001A0D75">
              <w:rPr>
                <w:highlight w:val="lightGray"/>
              </w:rPr>
              <w:t>α πληροφορίες:</w:t>
            </w:r>
            <w:r w:rsidR="001A0D75" w:rsidRPr="002E0FCB">
              <w:rPr>
                <w:b/>
                <w:highlight w:val="lightGray"/>
              </w:rPr>
              <w:t xml:space="preserve"> ΓΙΟΒΑΝΟΥΔΗΣ ΧΡΗΣΤΟΣ</w:t>
            </w:r>
            <w:r w:rsidR="002E0FCB">
              <w:rPr>
                <w:b/>
                <w:highlight w:val="lightGray"/>
              </w:rPr>
              <w:t xml:space="preserve">, </w:t>
            </w:r>
            <w:r w:rsidR="002E0FCB">
              <w:rPr>
                <w:b/>
                <w:highlight w:val="lightGray"/>
                <w:lang w:val="en-US"/>
              </w:rPr>
              <w:t>MSc</w:t>
            </w:r>
            <w:r w:rsidR="002E0FCB" w:rsidRPr="002E0FCB">
              <w:rPr>
                <w:b/>
                <w:highlight w:val="lightGray"/>
              </w:rPr>
              <w:t xml:space="preserve"> </w:t>
            </w:r>
            <w:r w:rsidR="002E0FCB">
              <w:rPr>
                <w:b/>
                <w:highlight w:val="lightGray"/>
              </w:rPr>
              <w:t>Πολιτικός Μηχανικός</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Pr>
                <w:highlight w:val="lightGray"/>
              </w:rPr>
              <w:t>Τηλέφωνο:</w:t>
            </w:r>
            <w:r w:rsidRPr="002E0FCB">
              <w:rPr>
                <w:b/>
                <w:highlight w:val="lightGray"/>
              </w:rPr>
              <w:t xml:space="preserve"> 2341029330</w:t>
            </w:r>
          </w:p>
          <w:p w:rsidR="0046162E" w:rsidRPr="0046162E"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Pr>
                <w:highlight w:val="lightGray"/>
              </w:rPr>
              <w:t>Ηλ. ταχυδρομείο:</w:t>
            </w:r>
            <w:r w:rsidRPr="002E0FCB">
              <w:rPr>
                <w:b/>
                <w:highlight w:val="lightGray"/>
              </w:rPr>
              <w:t xml:space="preserve"> </w:t>
            </w:r>
            <w:r w:rsidR="009038C9" w:rsidRPr="002E0FCB">
              <w:rPr>
                <w:b/>
                <w:highlight w:val="lightGray"/>
                <w:lang w:val="en-US"/>
              </w:rPr>
              <w:t>giovanoudis</w:t>
            </w:r>
            <w:r w:rsidRPr="002E0FCB">
              <w:rPr>
                <w:b/>
                <w:highlight w:val="lightGray"/>
              </w:rPr>
              <w:t>@</w:t>
            </w:r>
            <w:r w:rsidRPr="002E0FCB">
              <w:rPr>
                <w:b/>
                <w:highlight w:val="lightGray"/>
                <w:lang w:val="en-US"/>
              </w:rPr>
              <w:t>deyak</w:t>
            </w:r>
            <w:r w:rsidRPr="002E0FCB">
              <w:rPr>
                <w:b/>
                <w:highlight w:val="lightGray"/>
              </w:rPr>
              <w:t>.</w:t>
            </w:r>
            <w:r w:rsidRPr="002E0FCB">
              <w:rPr>
                <w:b/>
                <w:highlight w:val="lightGray"/>
                <w:lang w:val="en-US"/>
              </w:rPr>
              <w:t>gr</w:t>
            </w:r>
          </w:p>
          <w:p w:rsidR="0046162E" w:rsidRPr="009E2F2B"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rPr>
                <w:highlight w:val="lightGray"/>
              </w:rPr>
            </w:pPr>
            <w:r w:rsidRPr="0046162E">
              <w:rPr>
                <w:highlight w:val="lightGray"/>
              </w:rPr>
              <w:t>-Διεύθυνση στο</w:t>
            </w:r>
            <w:r w:rsidR="006859EC">
              <w:rPr>
                <w:highlight w:val="lightGray"/>
              </w:rPr>
              <w:t xml:space="preserve"> </w:t>
            </w:r>
            <w:r w:rsidRPr="0046162E">
              <w:rPr>
                <w:highlight w:val="lightGray"/>
              </w:rPr>
              <w:t>Διαδίκτυο (διεύθυνση δικτυακού</w:t>
            </w:r>
            <w:r w:rsidR="006859EC">
              <w:rPr>
                <w:highlight w:val="lightGray"/>
              </w:rPr>
              <w:t xml:space="preserve"> </w:t>
            </w:r>
            <w:r w:rsidRPr="0046162E">
              <w:rPr>
                <w:highlight w:val="lightGray"/>
              </w:rPr>
              <w:t xml:space="preserve">τόπου) </w:t>
            </w:r>
            <w:r w:rsidRPr="0046162E">
              <w:rPr>
                <w:rStyle w:val="ac"/>
                <w:highlight w:val="lightGray"/>
              </w:rPr>
              <w:t>(εάν</w:t>
            </w:r>
            <w:r w:rsidR="006859EC">
              <w:rPr>
                <w:rStyle w:val="ac"/>
                <w:highlight w:val="lightGray"/>
              </w:rPr>
              <w:t xml:space="preserve"> </w:t>
            </w:r>
            <w:r w:rsidRPr="0046162E">
              <w:rPr>
                <w:rStyle w:val="ac"/>
                <w:highlight w:val="lightGray"/>
              </w:rPr>
              <w:t>υπάρχει):</w:t>
            </w:r>
            <w:r w:rsidR="009E2F2B" w:rsidRPr="009E2F2B">
              <w:rPr>
                <w:highlight w:val="lightGray"/>
              </w:rPr>
              <w:t xml:space="preserve"> </w:t>
            </w:r>
            <w:r w:rsidR="009E2F2B" w:rsidRPr="002E0FCB">
              <w:rPr>
                <w:b/>
                <w:highlight w:val="lightGray"/>
                <w:lang w:val="en-US"/>
              </w:rPr>
              <w:t>www</w:t>
            </w:r>
            <w:r w:rsidR="009E2F2B" w:rsidRPr="002E0FCB">
              <w:rPr>
                <w:b/>
                <w:highlight w:val="lightGray"/>
              </w:rPr>
              <w:t>.</w:t>
            </w:r>
            <w:r w:rsidR="009E2F2B" w:rsidRPr="002E0FCB">
              <w:rPr>
                <w:b/>
                <w:highlight w:val="lightGray"/>
                <w:lang w:val="en-US"/>
              </w:rPr>
              <w:t>deyak</w:t>
            </w:r>
            <w:r w:rsidR="009E2F2B" w:rsidRPr="002E0FCB">
              <w:rPr>
                <w:b/>
                <w:highlight w:val="lightGray"/>
              </w:rPr>
              <w:t>.</w:t>
            </w:r>
            <w:r w:rsidR="009E2F2B" w:rsidRPr="002E0FCB">
              <w:rPr>
                <w:b/>
                <w:highlight w:val="lightGray"/>
                <w:lang w:val="en-US"/>
              </w:rPr>
              <w:t>gr</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2E0FCB"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rFonts w:asciiTheme="minorHAnsi" w:hAnsiTheme="minorHAnsi" w:cstheme="minorHAnsi"/>
                <w:b/>
                <w:sz w:val="19"/>
                <w:szCs w:val="19"/>
                <w:highlight w:val="lightGray"/>
                <w:lang w:val="el-GR"/>
              </w:rPr>
            </w:pPr>
            <w:r w:rsidRPr="0046162E">
              <w:rPr>
                <w:highlight w:val="lightGray"/>
              </w:rPr>
              <w:t>CPV</w:t>
            </w:r>
            <w:r w:rsidRPr="009E2F2B">
              <w:rPr>
                <w:highlight w:val="lightGray"/>
                <w:lang w:val="el-GR"/>
              </w:rPr>
              <w:t>):</w:t>
            </w:r>
            <w:r w:rsidRPr="002E0FCB">
              <w:rPr>
                <w:rFonts w:asciiTheme="minorHAnsi" w:hAnsiTheme="minorHAnsi" w:cstheme="minorHAnsi"/>
                <w:sz w:val="19"/>
                <w:szCs w:val="19"/>
                <w:highlight w:val="lightGray"/>
                <w:lang w:val="el-GR"/>
              </w:rPr>
              <w:t xml:space="preserve"> </w:t>
            </w:r>
            <w:r w:rsidR="002E0FCB" w:rsidRPr="002E0FCB">
              <w:rPr>
                <w:rFonts w:asciiTheme="minorHAnsi" w:hAnsiTheme="minorHAnsi" w:cstheme="minorHAnsi"/>
                <w:b/>
                <w:sz w:val="19"/>
                <w:szCs w:val="19"/>
                <w:u w:val="single"/>
                <w:lang w:val="el-GR"/>
              </w:rPr>
              <w:t>ΑΠΟΚΑΤΑΣΤΑΣΕΙΣ ΑΣΦΑΛΤΟΥ</w:t>
            </w:r>
            <w:r w:rsidR="009E2F2B">
              <w:rPr>
                <w:highlight w:val="lightGray"/>
                <w:lang w:val="el-GR"/>
              </w:rPr>
              <w:t xml:space="preserve"> </w:t>
            </w:r>
            <w:r w:rsidR="009E2F2B" w:rsidRPr="002E0FCB">
              <w:rPr>
                <w:b/>
                <w:highlight w:val="lightGray"/>
                <w:lang w:val="el-GR"/>
              </w:rPr>
              <w:t>(</w:t>
            </w:r>
            <w:r w:rsidR="009E2F2B" w:rsidRPr="002E0FCB">
              <w:rPr>
                <w:b/>
                <w:highlight w:val="lightGray"/>
              </w:rPr>
              <w:t>CPV</w:t>
            </w:r>
            <w:r w:rsidR="009E2F2B" w:rsidRPr="002E0FCB">
              <w:rPr>
                <w:b/>
                <w:highlight w:val="lightGray"/>
                <w:lang w:val="el-GR"/>
              </w:rPr>
              <w:t>:</w:t>
            </w:r>
            <w:r w:rsidR="002E0FCB" w:rsidRPr="002E0FCB">
              <w:rPr>
                <w:rFonts w:ascii="Arial" w:hAnsi="Arial" w:cs="Arial"/>
                <w:b/>
                <w:color w:val="000000"/>
                <w:sz w:val="22"/>
                <w:szCs w:val="22"/>
                <w:shd w:val="clear" w:color="auto" w:fill="FFFFFF"/>
                <w:lang w:val="el-GR"/>
              </w:rPr>
              <w:t xml:space="preserve"> </w:t>
            </w:r>
            <w:r w:rsidR="002E0FCB" w:rsidRPr="002E0FCB">
              <w:rPr>
                <w:rFonts w:asciiTheme="minorHAnsi" w:hAnsiTheme="minorHAnsi" w:cstheme="minorHAnsi"/>
                <w:b/>
                <w:color w:val="000000"/>
                <w:sz w:val="19"/>
                <w:szCs w:val="19"/>
                <w:shd w:val="clear" w:color="auto" w:fill="FFFFFF"/>
                <w:lang w:val="el-GR"/>
              </w:rPr>
              <w:t>45233222-1 (Κατασκευαστικές εργασίες για έργα οδοστρωσίας και ασφαλτόστρωσης)</w:t>
            </w:r>
          </w:p>
          <w:p w:rsidR="009B6104" w:rsidRPr="009B6104" w:rsidRDefault="009B6104" w:rsidP="002E0FCB">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rPr>
                <w:highlight w:val="lightGray"/>
              </w:rPr>
            </w:pPr>
            <w:r>
              <w:rPr>
                <w:highlight w:val="lightGray"/>
              </w:rPr>
              <w:t xml:space="preserve">Κωδικός στο ΚΗΜΔΗΣ: </w:t>
            </w:r>
            <w:r w:rsidR="002E0FCB" w:rsidRPr="002E0FCB">
              <w:rPr>
                <w:b/>
                <w:lang w:val="en-US"/>
              </w:rPr>
              <w:t>18PROC003984576</w:t>
            </w:r>
            <w:r w:rsidR="00CD05B3" w:rsidRPr="002E0FCB">
              <w:rPr>
                <w:b/>
                <w:highlight w:val="lightGray"/>
              </w:rPr>
              <w:t xml:space="preserve"> 2018-1</w:t>
            </w:r>
            <w:r w:rsidR="002E0FCB" w:rsidRPr="002E0FCB">
              <w:rPr>
                <w:b/>
                <w:highlight w:val="lightGray"/>
              </w:rPr>
              <w:t>1</w:t>
            </w:r>
            <w:r w:rsidR="00CD05B3" w:rsidRPr="002E0FCB">
              <w:rPr>
                <w:b/>
                <w:highlight w:val="lightGray"/>
              </w:rPr>
              <w:t>-0</w:t>
            </w:r>
            <w:r w:rsidR="002E0FCB" w:rsidRPr="002E0FCB">
              <w:rPr>
                <w:b/>
                <w:highlight w:val="lightGray"/>
              </w:rPr>
              <w:t>9</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w:t>
            </w:r>
            <w:r w:rsidR="009E2F2B">
              <w:rPr>
                <w:highlight w:val="lightGray"/>
              </w:rPr>
              <w:t xml:space="preserve">α, προμήθειες, ή υπηρεσίες : </w:t>
            </w:r>
            <w:r w:rsidR="001A0D75" w:rsidRPr="002E0FCB">
              <w:rPr>
                <w:b/>
                <w:highlight w:val="lightGray"/>
              </w:rPr>
              <w:t>ΕΡΓΟ</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w:t>
            </w:r>
            <w:r w:rsidR="009E2F2B">
              <w:rPr>
                <w:highlight w:val="lightGray"/>
              </w:rPr>
              <w:t xml:space="preserve">η ύπαρξης σχετικών τμημάτων : </w:t>
            </w:r>
            <w:r w:rsidR="009E2F2B" w:rsidRPr="002E0FCB">
              <w:rPr>
                <w:b/>
                <w:highlight w:val="lightGray"/>
              </w:rPr>
              <w:t>[ΟΧΙ</w:t>
            </w:r>
            <w:r w:rsidRPr="002E0FCB">
              <w:rPr>
                <w:b/>
                <w:highlight w:val="lightGray"/>
              </w:rPr>
              <w:t>]</w:t>
            </w:r>
            <w:r w:rsidR="00B52746"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highlight w:val="lightGray"/>
              </w:rPr>
              <w:t>(εάν υπάρχει):</w:t>
            </w:r>
            <w:r w:rsidR="009B6104">
              <w:rPr>
                <w:rStyle w:val="43"/>
              </w:rPr>
              <w:t xml:space="preserve"> </w:t>
            </w:r>
            <w:r w:rsidR="009B6104" w:rsidRPr="009B6104">
              <w:rPr>
                <w:rStyle w:val="43"/>
              </w:rPr>
              <w:t>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gridAfter w:val="1"/>
          <w:wAfter w:w="4282" w:type="dxa"/>
          <w:trHeight w:hRule="exact" w:val="66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DB1F5B">
            <w:pPr>
              <w:tabs>
                <w:tab w:val="left" w:leader="dot" w:pos="1301"/>
                <w:tab w:val="left" w:leader="dot" w:pos="1714"/>
                <w:tab w:val="left" w:leader="dot" w:pos="2122"/>
                <w:tab w:val="left" w:leader="dot" w:pos="2530"/>
              </w:tabs>
            </w:pPr>
            <w:r>
              <w:rPr>
                <w:rStyle w:val="27"/>
                <w:i w:val="0"/>
                <w:iCs w:val="0"/>
              </w:rPr>
              <w:t xml:space="preserve">β) (διαδικτυακή </w:t>
            </w:r>
            <w:r w:rsidR="00DB1F5B">
              <w:rPr>
                <w:rStyle w:val="27"/>
                <w:i w:val="0"/>
                <w:iCs w:val="0"/>
              </w:rPr>
              <w:t>διεύθυνση</w:t>
            </w:r>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w:t>
      </w:r>
      <w:r>
        <w:t xml:space="preserve"> </w:t>
      </w:r>
      <w:r w:rsidR="004E6D00">
        <w:t>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highlight w:val="lightGray"/>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highlight w:val="lightGray"/>
              </w:rPr>
              <w:t xml:space="preserve"> οικονομικούς φορείς.</w:t>
            </w:r>
            <w:r>
              <w:rPr>
                <w:rStyle w:val="27"/>
                <w:i/>
                <w:iCs/>
              </w:rPr>
              <w:t xml:space="preserve"> </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7E487C">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Pr="007E487C">
              <w:rPr>
                <w:rStyle w:val="27"/>
                <w:i w:val="0"/>
                <w:iCs w:val="0"/>
                <w:lang w:eastAsia="en-US" w:bidi="en-US"/>
              </w:rPr>
              <w:t xml:space="preserve"> </w:t>
            </w:r>
            <w:r>
              <w:rPr>
                <w:rStyle w:val="27"/>
                <w:i w:val="0"/>
                <w:iCs w:val="0"/>
              </w:rPr>
              <w:t xml:space="preserve">ζητούν ρητώς αυτές τις </w:t>
            </w:r>
            <w:r w:rsidRPr="007E487C">
              <w:rPr>
                <w:rStyle w:val="28"/>
                <w:lang w:eastAsia="en-US" w:bidi="en-US"/>
              </w:rPr>
              <w:t xml:space="preserve"> </w:t>
            </w:r>
            <w:r>
              <w:rPr>
                <w:rStyle w:val="27"/>
                <w:i w:val="0"/>
                <w:iCs w:val="0"/>
              </w:rPr>
              <w:t>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Pr="007E487C">
              <w:rPr>
                <w:rStyle w:val="27"/>
                <w:i w:val="0"/>
                <w:iCs w:val="0"/>
                <w:lang w:eastAsia="en-US" w:bidi="en-US"/>
              </w:rPr>
              <w:t xml:space="preserve"> </w:t>
            </w:r>
            <w:r>
              <w:rPr>
                <w:rStyle w:val="27"/>
                <w:i w:val="0"/>
                <w:iCs w:val="0"/>
              </w:rPr>
              <w:t xml:space="preserve">προτίθεται να αναθέσει σε τρίτους υπό </w:t>
            </w:r>
            <w:r>
              <w:rPr>
                <w:rStyle w:val="27"/>
                <w:i w:val="0"/>
                <w:iCs w:val="0"/>
                <w:lang w:bidi="en-US"/>
              </w:rPr>
              <w:t>μορφή</w:t>
            </w:r>
            <w:r w:rsidRPr="007E487C">
              <w:rPr>
                <w:rStyle w:val="27"/>
                <w:i w:val="0"/>
                <w:iCs w:val="0"/>
                <w:lang w:eastAsia="en-US" w:bidi="en-US"/>
              </w:rPr>
              <w:t xml:space="preserve"> </w:t>
            </w:r>
            <w:r>
              <w:rPr>
                <w:rStyle w:val="27"/>
                <w:i w:val="0"/>
                <w:iCs w:val="0"/>
              </w:rPr>
              <w:t xml:space="preserve">υπεργολαβίας τμήμα της </w:t>
            </w:r>
            <w:r>
              <w:rPr>
                <w:rStyle w:val="27"/>
                <w:i w:val="0"/>
                <w:iCs w:val="0"/>
                <w:lang w:bidi="en-US"/>
              </w:rPr>
              <w:t xml:space="preserve">σύμβασης </w:t>
            </w:r>
            <w:r w:rsidRPr="007E487C">
              <w:rPr>
                <w:rStyle w:val="27"/>
                <w:i w:val="0"/>
                <w:iCs w:val="0"/>
                <w:lang w:eastAsia="en-US" w:bidi="en-US"/>
              </w:rPr>
              <w:t xml:space="preserve">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Pr>
                <w:rStyle w:val="27"/>
                <w:i w:val="0"/>
                <w:iCs w:val="0"/>
              </w:rPr>
              <w:t xml:space="preserve"> </w:t>
            </w:r>
            <w:r w:rsidR="006B7479">
              <w:rPr>
                <w:rStyle w:val="27"/>
                <w:i w:val="0"/>
                <w:iCs w:val="0"/>
                <w:lang w:bidi="en-US"/>
              </w:rPr>
              <w:t>μέρους</w:t>
            </w:r>
            <w:r w:rsidRPr="007E487C">
              <w:rPr>
                <w:rStyle w:val="27"/>
                <w:i w:val="0"/>
                <w:iCs w:val="0"/>
                <w:lang w:eastAsia="en-US"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sidRPr="007E487C">
              <w:rPr>
                <w:rStyle w:val="27"/>
                <w:i w:val="0"/>
                <w:iCs w:val="0"/>
                <w:lang w:eastAsia="en-US" w:bidi="en-US"/>
              </w:rPr>
              <w:t xml:space="preserve"> </w:t>
            </w:r>
            <w:r>
              <w:rPr>
                <w:rStyle w:val="27"/>
                <w:i w:val="0"/>
                <w:iCs w:val="0"/>
                <w:lang w:val="en-US" w:eastAsia="en-US" w:bidi="en-US"/>
              </w:rPr>
              <w:t>III</w:t>
            </w:r>
            <w:r w:rsidRPr="007E487C">
              <w:rPr>
                <w:rStyle w:val="27"/>
                <w:i w:val="0"/>
                <w:iCs w:val="0"/>
                <w:lang w:eastAsia="en-US" w:bidi="en-US"/>
              </w:rPr>
              <w:t xml:space="preserve"> </w:t>
            </w:r>
            <w:r>
              <w:rPr>
                <w:rStyle w:val="27"/>
                <w:i w:val="0"/>
                <w:iCs w:val="0"/>
                <w:lang w:val="en-US" w:eastAsia="en-US" w:bidi="en-US"/>
              </w:rPr>
              <w:t>via</w:t>
            </w:r>
            <w:r w:rsidRPr="007E487C">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7E487C">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t xml:space="preserve"> </w:t>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4E6D00">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t xml:space="preserve"> </w:t>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sidRPr="007E487C">
              <w:rPr>
                <w:rStyle w:val="28"/>
                <w:lang w:bidi="en-US"/>
              </w:rPr>
              <w:t xml:space="preserve"> </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4E6D00">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4E6D00">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w:t>
            </w:r>
            <w:r w:rsidR="0029292E">
              <w:rPr>
                <w:rStyle w:val="28"/>
                <w:lang w:val="en-US"/>
              </w:rPr>
              <w:t xml:space="preserve"> </w:t>
            </w:r>
            <w:r>
              <w:rPr>
                <w:rStyle w:val="28"/>
              </w:rPr>
              <w:t>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w:t>
            </w:r>
            <w:r w:rsidR="0029292E">
              <w:rPr>
                <w:rStyle w:val="28"/>
                <w:lang w:val="en-US"/>
              </w:rPr>
              <w:t xml:space="preserve"> </w:t>
            </w:r>
            <w:r>
              <w:rPr>
                <w:rStyle w:val="28"/>
              </w:rPr>
              <w:t>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r w:rsidR="006B24A5">
        <w:t>προβλέπεται</w:t>
      </w:r>
      <w:r>
        <w:t xml:space="preserve"> στα </w:t>
      </w:r>
      <w:r w:rsidR="006B24A5">
        <w:t>έγγραφα</w:t>
      </w:r>
      <w:r>
        <w:t xml:space="preserve"> τη</w:t>
      </w:r>
      <w:r w:rsidR="006B24A5">
        <w:t>ς</w:t>
      </w:r>
      <w:r>
        <w:t xml:space="preserve"> </w:t>
      </w:r>
      <w:r w:rsidR="006B24A5">
        <w:t>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t xml:space="preserve"> </w:t>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highlight w:val="lightGray"/>
              </w:rPr>
              <w:t>Ο οικονομικός φορέας πρέπει να συμπληρώσει αυτό το πεδίο</w:t>
            </w:r>
            <w:r w:rsidRPr="00000A75">
              <w:rPr>
                <w:rStyle w:val="2Exact0"/>
                <w:highlight w:val="lightGray"/>
              </w:rPr>
              <w:t xml:space="preserve"> </w:t>
            </w:r>
            <w:r>
              <w:rPr>
                <w:rStyle w:val="2Exact1"/>
                <w:highlight w:val="lightGray"/>
              </w:rPr>
              <w:t>μ</w:t>
            </w:r>
            <w:r w:rsidRPr="00000A75">
              <w:rPr>
                <w:rStyle w:val="2Exact1"/>
                <w:highlight w:val="lightGray"/>
              </w:rPr>
              <w:t xml:space="preserve">όνο </w:t>
            </w:r>
            <w:r w:rsidRPr="00000A75">
              <w:rPr>
                <w:rStyle w:val="2Exact"/>
                <w:i w:val="0"/>
                <w:iCs w:val="0"/>
                <w:highlight w:val="lightGray"/>
              </w:rPr>
              <w:t xml:space="preserve">στην περίπτωση που </w:t>
            </w:r>
            <w:r>
              <w:rPr>
                <w:rStyle w:val="2Exact"/>
                <w:i w:val="0"/>
                <w:iCs w:val="0"/>
                <w:highlight w:val="lightGray"/>
              </w:rPr>
              <w:t xml:space="preserve">η αναθέτουσα αρχή ή ο </w:t>
            </w:r>
            <w:r w:rsidRPr="00000A75">
              <w:rPr>
                <w:rStyle w:val="2Exact"/>
                <w:i w:val="0"/>
                <w:iCs w:val="0"/>
                <w:highlight w:val="lightGray"/>
              </w:rPr>
              <w:t>ανα</w:t>
            </w:r>
            <w:r>
              <w:rPr>
                <w:rStyle w:val="2Exact"/>
                <w:i w:val="0"/>
                <w:iCs w:val="0"/>
                <w:highlight w:val="lightGray"/>
              </w:rPr>
              <w:t>θ</w:t>
            </w:r>
            <w:r w:rsidRPr="00000A75">
              <w:rPr>
                <w:rStyle w:val="2Exact"/>
                <w:i w:val="0"/>
                <w:iCs w:val="0"/>
                <w:highlight w:val="lightGray"/>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highlight w:val="lightGray"/>
              </w:rPr>
              <w:t xml:space="preserve">όνο την Ενότητα α του Μέρους IV </w:t>
            </w:r>
            <w:r w:rsidRPr="00000A75">
              <w:rPr>
                <w:rStyle w:val="2Exact"/>
                <w:i w:val="0"/>
                <w:iCs w:val="0"/>
                <w:highlight w:val="lightGray"/>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sidRPr="00000A75">
              <w:rPr>
                <w:rStyle w:val="5Exact0"/>
                <w:highlight w:val="lightGray"/>
              </w:rPr>
              <w:t xml:space="preserve"> </w:t>
            </w:r>
            <w:r>
              <w:rPr>
                <w:rStyle w:val="5Exact0"/>
                <w:highlight w:val="lightGray"/>
              </w:rPr>
              <w:t>μ</w:t>
            </w:r>
            <w:r w:rsidRPr="00000A75">
              <w:rPr>
                <w:rStyle w:val="5Exact0"/>
                <w:highlight w:val="lightGray"/>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Pr="0029292E">
              <w:rPr>
                <w:rStyle w:val="5Exact0"/>
                <w:highlight w:val="lightGray"/>
              </w:rPr>
              <w:t xml:space="preserve"> </w:t>
            </w:r>
            <w:r w:rsidR="0029292E" w:rsidRPr="0029292E">
              <w:rPr>
                <w:rStyle w:val="5Exact0"/>
                <w:highlight w:val="lightGray"/>
                <w:u w:val="single"/>
              </w:rPr>
              <w:t>μ</w:t>
            </w:r>
            <w:r w:rsidRPr="0029292E">
              <w:rPr>
                <w:rStyle w:val="5Exact0"/>
                <w:highlight w:val="lightGray"/>
                <w:u w:val="single"/>
              </w:rPr>
              <w:t>όνον</w:t>
            </w:r>
            <w:r w:rsidRPr="0029292E">
              <w:rPr>
                <w:rStyle w:val="5Exact0"/>
                <w:highlight w:val="lightGray"/>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rPr>
          <w:rStyle w:val="5Exact2"/>
        </w:rPr>
        <w:t xml:space="preserve"> </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sidRPr="007E487C">
              <w:rPr>
                <w:rStyle w:val="28"/>
                <w:lang w:bidi="en-US"/>
              </w:rPr>
              <w:t xml:space="preserve"> </w:t>
            </w:r>
            <w:r>
              <w:rPr>
                <w:rStyle w:val="28"/>
              </w:rPr>
              <w:t xml:space="preserve">και </w:t>
            </w:r>
            <w:r>
              <w:rPr>
                <w:rStyle w:val="28"/>
                <w:lang w:val="en-US" w:bidi="en-US"/>
              </w:rPr>
              <w:t>y</w:t>
            </w:r>
            <w:r>
              <w:rPr>
                <w:rStyle w:val="28"/>
                <w:vertAlign w:val="superscript"/>
                <w:lang w:val="en-US" w:bidi="en-US"/>
              </w:rPr>
              <w:footnoteReference w:id="24"/>
            </w:r>
            <w:r w:rsidRPr="007E487C">
              <w:rPr>
                <w:rStyle w:val="28"/>
                <w:lang w:bidi="en-US"/>
              </w:rPr>
              <w:t xml:space="preserve"> </w:t>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2E0FCB"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highlight w:val="lightGray"/>
                    </w:rPr>
                    <w:t>παράσχε</w:t>
                  </w:r>
                  <w:r w:rsidRPr="005816C9">
                    <w:rPr>
                      <w:rStyle w:val="4Exact0"/>
                      <w:highlight w:val="lightGray"/>
                    </w:rPr>
                    <w:t>ι</w:t>
                  </w:r>
                  <w:r w:rsidRPr="005816C9">
                    <w:rPr>
                      <w:rStyle w:val="4Exact"/>
                      <w:highlight w:val="lightGray"/>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w:t>
            </w:r>
            <w:r w:rsidR="005816C9">
              <w:rPr>
                <w:rStyle w:val="28"/>
              </w:rPr>
              <w:t xml:space="preserve"> </w:t>
            </w:r>
            <w:r>
              <w:rPr>
                <w:rStyle w:val="28"/>
              </w:rPr>
              <w:t>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highlight w:val="lightGray"/>
                <w:u w:val="single"/>
              </w:rPr>
              <w:t xml:space="preserve"> μόνον</w:t>
            </w:r>
            <w:r w:rsidRPr="00000A75">
              <w:rPr>
                <w:rStyle w:val="5Exact0"/>
                <w:b w:val="0"/>
                <w:highlight w:val="lightGray"/>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highlight w:val="lightGray"/>
              </w:rPr>
              <w:t>Ο οικονομικός φορέας πρέπει να παράσχει πληροφορίες</w:t>
            </w:r>
            <w:r w:rsidRPr="005816C9">
              <w:rPr>
                <w:rStyle w:val="2Exact0"/>
                <w:b/>
                <w:highlight w:val="lightGray"/>
                <w:u w:val="single"/>
              </w:rPr>
              <w:t xml:space="preserve"> </w:t>
            </w:r>
            <w:r w:rsidR="005816C9" w:rsidRPr="005816C9">
              <w:rPr>
                <w:rStyle w:val="2Exact0"/>
                <w:b/>
                <w:highlight w:val="lightGray"/>
                <w:u w:val="single"/>
              </w:rPr>
              <w:t>μ</w:t>
            </w:r>
            <w:r w:rsidRPr="005816C9">
              <w:rPr>
                <w:rStyle w:val="2Exact0"/>
                <w:b/>
                <w:highlight w:val="lightGray"/>
                <w:u w:val="single"/>
              </w:rPr>
              <w:t>όνον</w:t>
            </w:r>
            <w:r w:rsidRPr="00000A75">
              <w:rPr>
                <w:rStyle w:val="2Exact0"/>
                <w:highlight w:val="lightGray"/>
              </w:rPr>
              <w:t xml:space="preserve"> </w:t>
            </w:r>
            <w:r w:rsidRPr="00000A75">
              <w:rPr>
                <w:rStyle w:val="2Exact"/>
                <w:i/>
                <w:iCs/>
                <w:highlight w:val="lightGray"/>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highlight w:val="lightGray"/>
              </w:rPr>
              <w:t xml:space="preserve"> των </w:t>
            </w:r>
            <w:r w:rsidRPr="00000A75">
              <w:rPr>
                <w:rStyle w:val="2Exact"/>
                <w:i/>
                <w:iCs/>
                <w:highlight w:val="lightGray"/>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highlight w:val="lightGray"/>
              </w:rPr>
              <w:t xml:space="preserve"> το </w:t>
            </w:r>
            <w:r w:rsidRPr="00000A75">
              <w:rPr>
                <w:rStyle w:val="2Exact"/>
                <w:i/>
                <w:iCs/>
                <w:highlight w:val="lightGray"/>
              </w:rPr>
              <w:t>είδος τους) ή τις μορφές αποδεικτικών εγγράφων,</w:t>
            </w:r>
            <w:r w:rsidRPr="00000A75">
              <w:rPr>
                <w:rStyle w:val="2Exact0"/>
                <w:highlight w:val="lightGray"/>
              </w:rPr>
              <w:t xml:space="preserve"> εφόσον συντρέχει περίπτωση</w:t>
            </w:r>
            <w:r w:rsidRPr="00000A75">
              <w:rPr>
                <w:rStyle w:val="2Exact0"/>
                <w:highlight w:val="lightGray"/>
                <w:vertAlign w:val="subscript"/>
              </w:rPr>
              <w:t>/</w:t>
            </w:r>
            <w:r w:rsidRPr="00000A75">
              <w:rPr>
                <w:rStyle w:val="2Exact0"/>
                <w:highlight w:val="lightGray"/>
              </w:rPr>
              <w:t xml:space="preserve">_που </w:t>
            </w:r>
            <w:r w:rsidRPr="00000A75">
              <w:rPr>
                <w:rStyle w:val="2Exact"/>
                <w:i/>
                <w:iCs/>
                <w:highlight w:val="lightGray"/>
              </w:rPr>
              <w:t>θα πρέπει να προσκομιστούν, ορίζονται στη σχετική διακήρυξη ή στην πρόσκληση ή στα έγγραφα της σύμβασης.</w:t>
            </w:r>
            <w:r>
              <w:rPr>
                <w:rStyle w:val="2Exact2"/>
                <w:i/>
                <w:iCs/>
              </w:rPr>
              <w:t xml:space="preserve"> </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highlight w:val="lightGray"/>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κάτωθι υπογεγραμμένος, δηλώνω επισήμως ό</w:t>
      </w:r>
      <w:r w:rsidR="0027348A" w:rsidRPr="00DB36EA">
        <w:rPr>
          <w:rFonts w:ascii="Calibri" w:eastAsia="Calibri" w:hAnsi="Calibri" w:cs="Calibri"/>
          <w:i/>
          <w:sz w:val="18"/>
          <w:szCs w:val="18"/>
        </w:rPr>
        <w:t>τι</w:t>
      </w:r>
      <w:r w:rsidRPr="00DB36EA">
        <w:rPr>
          <w:rFonts w:ascii="Calibri" w:eastAsia="Calibri" w:hAnsi="Calibri" w:cs="Calibri"/>
          <w:i/>
          <w:sz w:val="18"/>
          <w:szCs w:val="18"/>
        </w:rPr>
        <w:t xml:space="preserve"> τα στοιχεία που έχω αναφέρει σύμφωνα με τα μέρη I - IV ανωτέρω είναι ακριβή και ορ</w:t>
      </w:r>
      <w:r w:rsidR="0027348A" w:rsidRPr="00DB36EA">
        <w:rPr>
          <w:rFonts w:ascii="Calibri" w:eastAsia="Calibri" w:hAnsi="Calibri" w:cs="Calibri"/>
          <w:i/>
          <w:sz w:val="18"/>
          <w:szCs w:val="18"/>
        </w:rPr>
        <w:t>θ</w:t>
      </w:r>
      <w:r w:rsidRPr="00DB36EA">
        <w:rPr>
          <w:rFonts w:ascii="Calibri" w:eastAsia="Calibri" w:hAnsi="Calibri" w:cs="Calibri"/>
          <w:i/>
          <w:sz w:val="18"/>
          <w:szCs w:val="18"/>
        </w:rPr>
        <w:t>ά και ότι έχω πλήρη επίγνωση των συνεπειών σε περίπτωση σοβαρών ψευδών δηλώσεων.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w:t>
      </w:r>
      <w:r w:rsidR="0027348A" w:rsidRPr="00DB36EA">
        <w:rPr>
          <w:rFonts w:ascii="Calibri" w:eastAsia="Calibri" w:hAnsi="Calibri" w:cs="Calibri"/>
          <w:i/>
          <w:sz w:val="18"/>
          <w:szCs w:val="18"/>
        </w:rPr>
        <w:t>θ</w:t>
      </w:r>
      <w:r w:rsidRPr="00DB36EA">
        <w:rPr>
          <w:rFonts w:ascii="Calibri" w:eastAsia="Calibri" w:hAnsi="Calibri" w:cs="Calibri"/>
          <w:i/>
          <w:sz w:val="18"/>
          <w:szCs w:val="18"/>
        </w:rPr>
        <w:t>ι υπογεγραμμένος, δηλώνω επισήμως ότι είμαι</w:t>
      </w:r>
      <w:r w:rsidR="0027348A" w:rsidRPr="00DB36EA">
        <w:rPr>
          <w:rFonts w:ascii="Calibri" w:eastAsia="Calibri" w:hAnsi="Calibri" w:cs="Calibri"/>
          <w:i/>
          <w:sz w:val="18"/>
          <w:szCs w:val="18"/>
        </w:rPr>
        <w:t xml:space="preserve"> </w:t>
      </w:r>
      <w:r w:rsidRPr="00DB36EA">
        <w:rPr>
          <w:rFonts w:ascii="Calibri" w:eastAsia="Calibri" w:hAnsi="Calibri" w:cs="Calibri"/>
          <w:i/>
          <w:sz w:val="18"/>
          <w:szCs w:val="18"/>
        </w:rPr>
        <w:t xml:space="preserve">σε </w:t>
      </w:r>
      <w:r w:rsidR="0027348A" w:rsidRPr="00DB36EA">
        <w:rPr>
          <w:rFonts w:ascii="Calibri" w:eastAsia="Calibri" w:hAnsi="Calibri" w:cs="Calibri"/>
          <w:i/>
          <w:sz w:val="18"/>
          <w:szCs w:val="18"/>
        </w:rPr>
        <w:t>θ</w:t>
      </w:r>
      <w:r w:rsidRPr="00DB36EA">
        <w:rPr>
          <w:rFonts w:ascii="Calibri" w:eastAsia="Calibri" w:hAnsi="Calibri" w:cs="Calibri"/>
          <w:i/>
          <w:sz w:val="18"/>
          <w:szCs w:val="18"/>
        </w:rPr>
        <w:t>έση, κατόπιν αιτήματος και χωρίς κα</w:t>
      </w:r>
      <w:r w:rsidR="0027348A" w:rsidRPr="00DB36EA">
        <w:rPr>
          <w:rFonts w:ascii="Calibri" w:eastAsia="Calibri" w:hAnsi="Calibri" w:cs="Calibri"/>
          <w:i/>
          <w:sz w:val="18"/>
          <w:szCs w:val="18"/>
        </w:rPr>
        <w:t>θ</w:t>
      </w:r>
      <w:r w:rsidRPr="00DB36EA">
        <w:rPr>
          <w:rFonts w:ascii="Calibri" w:eastAsia="Calibri" w:hAnsi="Calibri" w:cs="Calibri"/>
          <w:i/>
          <w:sz w:val="18"/>
          <w:szCs w:val="18"/>
        </w:rPr>
        <w:t>υστέρηση, να προσκομίσω τα πιστοποιητικά και τις λοιπές μορφές αποδεικτικών εγγράφων που αναφέρονται</w:t>
      </w:r>
      <w:r w:rsidRPr="00DB36EA">
        <w:rPr>
          <w:rFonts w:ascii="Calibri" w:eastAsia="Calibri" w:hAnsi="Calibri" w:cs="Calibri"/>
          <w:i/>
          <w:sz w:val="18"/>
          <w:szCs w:val="18"/>
        </w:rPr>
        <w:footnoteReference w:id="29"/>
      </w:r>
      <w:r w:rsidRPr="00DB36EA">
        <w:rPr>
          <w:rFonts w:ascii="Calibri" w:eastAsia="Calibri" w:hAnsi="Calibri" w:cs="Calibri"/>
          <w:i/>
          <w:sz w:val="18"/>
          <w:szCs w:val="18"/>
        </w:rPr>
        <w:t>, εκτός εάν: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 xml:space="preserve">α) η </w:t>
      </w:r>
      <w:r w:rsidR="0027348A" w:rsidRPr="00DB36EA">
        <w:rPr>
          <w:rFonts w:ascii="Calibri" w:eastAsia="Calibri" w:hAnsi="Calibri" w:cs="Calibri"/>
          <w:i/>
          <w:sz w:val="18"/>
          <w:szCs w:val="18"/>
        </w:rPr>
        <w:t>αναθέτουσα</w:t>
      </w:r>
      <w:r w:rsidRPr="00DB36EA">
        <w:rPr>
          <w:rFonts w:ascii="Calibri" w:eastAsia="Calibri" w:hAnsi="Calibri" w:cs="Calibri"/>
          <w:i/>
          <w:sz w:val="18"/>
          <w:szCs w:val="18"/>
        </w:rPr>
        <w:t xml:space="preserve"> αρχή ή ο ανα</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έτων φορέας έχει τη δυνατότητα να λάβει τα σχετικά δικαιολογητικά </w:t>
      </w:r>
      <w:r w:rsidR="0027348A" w:rsidRPr="00DB36EA">
        <w:rPr>
          <w:rFonts w:ascii="Calibri" w:eastAsia="Calibri" w:hAnsi="Calibri" w:cs="Calibri"/>
          <w:i/>
          <w:sz w:val="18"/>
          <w:szCs w:val="18"/>
        </w:rPr>
        <w:t>απευθείας</w:t>
      </w:r>
      <w:r w:rsidRPr="00DB36EA">
        <w:rPr>
          <w:rFonts w:ascii="Calibri" w:eastAsia="Calibri" w:hAnsi="Calibri" w:cs="Calibri"/>
          <w:i/>
          <w:sz w:val="18"/>
          <w:szCs w:val="18"/>
        </w:rPr>
        <w:t xml:space="preserve"> με πρόσβαση σε ε</w:t>
      </w:r>
      <w:r w:rsidR="0027348A" w:rsidRPr="00DB36EA">
        <w:rPr>
          <w:rFonts w:ascii="Calibri" w:eastAsia="Calibri" w:hAnsi="Calibri" w:cs="Calibri"/>
          <w:i/>
          <w:sz w:val="18"/>
          <w:szCs w:val="18"/>
        </w:rPr>
        <w:t>θ</w:t>
      </w:r>
      <w:r w:rsidRPr="00DB36EA">
        <w:rPr>
          <w:rFonts w:ascii="Calibri" w:eastAsia="Calibri" w:hAnsi="Calibri" w:cs="Calibri"/>
          <w:i/>
          <w:sz w:val="18"/>
          <w:szCs w:val="18"/>
        </w:rPr>
        <w:t>νική βάση δεδομένων σε οποιοδήποτε κράτος μέλος αυτή διατί</w:t>
      </w:r>
      <w:r w:rsidR="0027348A" w:rsidRPr="00DB36EA">
        <w:rPr>
          <w:rFonts w:ascii="Calibri" w:eastAsia="Calibri" w:hAnsi="Calibri" w:cs="Calibri"/>
          <w:i/>
          <w:sz w:val="18"/>
          <w:szCs w:val="18"/>
        </w:rPr>
        <w:t>θ</w:t>
      </w:r>
      <w:r w:rsidRPr="00DB36EA">
        <w:rPr>
          <w:rFonts w:ascii="Calibri" w:eastAsia="Calibri" w:hAnsi="Calibri" w:cs="Calibri"/>
          <w:i/>
          <w:sz w:val="18"/>
          <w:szCs w:val="18"/>
        </w:rPr>
        <w:t>εται δωρεάν</w:t>
      </w:r>
      <w:r w:rsidRPr="00DB36EA">
        <w:rPr>
          <w:rFonts w:ascii="Calibri" w:eastAsia="Calibri" w:hAnsi="Calibri" w:cs="Calibri"/>
          <w:i/>
          <w:sz w:val="18"/>
          <w:szCs w:val="18"/>
        </w:rPr>
        <w:footnoteReference w:id="30"/>
      </w:r>
      <w:r w:rsidRPr="00DB36EA">
        <w:rPr>
          <w:rFonts w:ascii="Calibri" w:eastAsia="Calibri" w:hAnsi="Calibri" w:cs="Calibri"/>
          <w:i/>
          <w:sz w:val="18"/>
          <w:szCs w:val="18"/>
        </w:rPr>
        <w:t>.</w:t>
      </w:r>
    </w:p>
    <w:p w:rsidR="00000A75" w:rsidRPr="00DB36EA" w:rsidRDefault="00000A75" w:rsidP="00000A75">
      <w:pPr>
        <w:pStyle w:val="ae"/>
        <w:shd w:val="clear" w:color="auto" w:fill="auto"/>
        <w:spacing w:line="259" w:lineRule="exact"/>
        <w:ind w:left="426" w:firstLine="0"/>
        <w:jc w:val="both"/>
        <w:rPr>
          <w:i/>
        </w:rPr>
      </w:pPr>
      <w:r w:rsidRPr="00DB36EA">
        <w:rPr>
          <w:i/>
        </w:rPr>
        <w:t>β) η ανα</w:t>
      </w:r>
      <w:r w:rsidR="0027348A" w:rsidRPr="00DB36EA">
        <w:rPr>
          <w:i/>
        </w:rPr>
        <w:t>θ</w:t>
      </w:r>
      <w:r w:rsidRPr="00DB36EA">
        <w:rPr>
          <w:i/>
        </w:rPr>
        <w:t>έτουσα αρχή ή ο ανα</w:t>
      </w:r>
      <w:r w:rsidR="0027348A" w:rsidRPr="00DB36EA">
        <w:rPr>
          <w:i/>
        </w:rPr>
        <w:t>θ</w:t>
      </w:r>
      <w:r w:rsidRPr="00DB36EA">
        <w:rPr>
          <w:i/>
        </w:rPr>
        <w:t>έτων φορέας έχουν ήδη στην κατοχή τους τα σχετικά έγγραφα.</w:t>
      </w:r>
    </w:p>
    <w:p w:rsidR="00000A75" w:rsidRPr="00DB36EA" w:rsidRDefault="00000A75" w:rsidP="00000A75">
      <w:pPr>
        <w:pStyle w:val="ae"/>
        <w:shd w:val="clear" w:color="auto" w:fill="auto"/>
        <w:spacing w:line="259" w:lineRule="exact"/>
        <w:ind w:left="426" w:firstLine="0"/>
        <w:jc w:val="both"/>
        <w:rPr>
          <w:i/>
        </w:rPr>
      </w:pPr>
      <w:r w:rsidRPr="00DB36EA">
        <w:rPr>
          <w:i/>
        </w:rPr>
        <w:t>Ο κάτω</w:t>
      </w:r>
      <w:r w:rsidR="0027348A" w:rsidRPr="00DB36EA">
        <w:rPr>
          <w:i/>
        </w:rPr>
        <w:t>θ</w:t>
      </w:r>
      <w:r w:rsidRPr="00DB36EA">
        <w:rPr>
          <w:i/>
        </w:rPr>
        <w:t>ι υπογεγραμμένος δίδω επισήμως τη συγκατά</w:t>
      </w:r>
      <w:r w:rsidR="0027348A" w:rsidRPr="00DB36EA">
        <w:rPr>
          <w:i/>
        </w:rPr>
        <w:t>θ</w:t>
      </w:r>
      <w:r w:rsidRPr="00DB36EA">
        <w:rPr>
          <w:i/>
        </w:rPr>
        <w:t>εσή μου στ... [προσδιορισμός της ανα</w:t>
      </w:r>
      <w:r w:rsidR="0027348A" w:rsidRPr="00DB36EA">
        <w:rPr>
          <w:i/>
        </w:rPr>
        <w:t>θ</w:t>
      </w:r>
      <w:r w:rsidRPr="00DB36EA">
        <w:rPr>
          <w:i/>
        </w:rPr>
        <w:t>έτουσας αρχής ή του ανα</w:t>
      </w:r>
      <w:r w:rsidR="0027348A" w:rsidRPr="00DB36EA">
        <w:rPr>
          <w:i/>
        </w:rPr>
        <w:t>θ</w:t>
      </w:r>
      <w:r w:rsidRPr="00DB36EA">
        <w:rPr>
          <w:i/>
        </w:rPr>
        <w:t>έτοντα φορέα, όπως κα</w:t>
      </w:r>
      <w:r w:rsidR="0027348A" w:rsidRPr="00DB36EA">
        <w:rPr>
          <w:i/>
        </w:rPr>
        <w:t>θ</w:t>
      </w:r>
      <w:r w:rsidRPr="00DB36EA">
        <w:rPr>
          <w:i/>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DB36EA">
        <w:rPr>
          <w:i/>
        </w:rPr>
        <w:t>θ</w:t>
      </w:r>
      <w:r w:rsidRPr="00DB36EA">
        <w:rPr>
          <w:i/>
        </w:rPr>
        <w:t xml:space="preserve">υνης </w:t>
      </w:r>
      <w:r w:rsidR="0027348A" w:rsidRPr="00DB36EA">
        <w:rPr>
          <w:i/>
        </w:rPr>
        <w:t>Δήλωσης</w:t>
      </w:r>
      <w:r w:rsidRPr="00DB36EA">
        <w:rPr>
          <w:i/>
        </w:rPr>
        <w:t xml:space="preserve"> για τους σκοπούς τ...</w:t>
      </w:r>
      <w:r w:rsidRPr="00DB36EA">
        <w:rPr>
          <w:rStyle w:val="28"/>
          <w:i w:val="0"/>
          <w:sz w:val="18"/>
          <w:szCs w:val="18"/>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Ημερομηνία, τόπος</w:t>
      </w:r>
      <w:r w:rsidR="0027348A" w:rsidRPr="00DB36EA">
        <w:rPr>
          <w:rFonts w:ascii="Calibri" w:eastAsia="Calibri" w:hAnsi="Calibri" w:cs="Calibri"/>
          <w:i/>
          <w:sz w:val="18"/>
          <w:szCs w:val="18"/>
        </w:rPr>
        <w:t xml:space="preserve"> </w:t>
      </w:r>
      <w:r w:rsidRPr="00DB36EA">
        <w:rPr>
          <w:rFonts w:ascii="Calibri" w:eastAsia="Calibri" w:hAnsi="Calibri" w:cs="Calibri"/>
          <w:i/>
          <w:sz w:val="18"/>
          <w:szCs w:val="18"/>
        </w:rPr>
        <w:t>και, όπου ζητείται ή είναι απαραίτητο, υπογραφή(-ές): [.</w:t>
      </w:r>
      <w:r w:rsidRPr="00DB36EA">
        <w:rPr>
          <w:i/>
          <w:iCs/>
          <w:sz w:val="18"/>
          <w:szCs w:val="18"/>
        </w:rPr>
        <w:tab/>
      </w:r>
      <w:r w:rsidRPr="00DB36EA">
        <w:rPr>
          <w:rFonts w:ascii="Calibri" w:eastAsia="Calibri" w:hAnsi="Calibri" w:cs="Calibri"/>
          <w:i/>
          <w:sz w:val="18"/>
          <w:szCs w:val="18"/>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11" w:rsidRDefault="004F0311" w:rsidP="0046162E">
      <w:pPr>
        <w:spacing w:after="0" w:line="240" w:lineRule="auto"/>
      </w:pPr>
      <w:r>
        <w:separator/>
      </w:r>
    </w:p>
  </w:endnote>
  <w:endnote w:type="continuationSeparator" w:id="0">
    <w:p w:rsidR="004F0311" w:rsidRDefault="004F0311"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11" w:rsidRDefault="004F0311" w:rsidP="0046162E">
      <w:pPr>
        <w:spacing w:after="0" w:line="240" w:lineRule="auto"/>
      </w:pPr>
      <w:r>
        <w:separator/>
      </w:r>
    </w:p>
  </w:footnote>
  <w:footnote w:type="continuationSeparator" w:id="0">
    <w:p w:rsidR="004F0311" w:rsidRDefault="004F0311"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0A75" w:rsidRDefault="00000A75" w:rsidP="0046162E">
      <w:pPr>
        <w:pStyle w:val="24"/>
        <w:shd w:val="clear" w:color="auto" w:fill="auto"/>
        <w:ind w:left="380" w:firstLine="0"/>
      </w:pPr>
      <w:r>
        <w:t xml:space="preserve">                         </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r w:rsidR="004366F8">
        <w:t>έγγραφα</w:t>
      </w:r>
      <w:r>
        <w:t xml:space="preserve"> τη</w:t>
      </w:r>
      <w:r w:rsidR="004366F8">
        <w:t>ς</w:t>
      </w:r>
      <w:r>
        <w:t xml:space="preserve"> </w:t>
      </w:r>
      <w:r w:rsidR="004366F8">
        <w:t>σύμβασης</w:t>
      </w:r>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r w:rsidR="004366F8">
        <w:t xml:space="preserve">Ευρωπαϊκής </w:t>
      </w:r>
      <w:r>
        <w:t xml:space="preserve">Ένωσης </w:t>
      </w:r>
      <w:r w:rsidRPr="007E487C">
        <w:rPr>
          <w:lang w:bidi="en-US"/>
        </w:rPr>
        <w:t>(</w:t>
      </w:r>
      <w:r>
        <w:rPr>
          <w:lang w:val="en-US" w:bidi="en-US"/>
        </w:rPr>
        <w:t>EE</w:t>
      </w:r>
      <w:r w:rsidRPr="007E487C">
        <w:rPr>
          <w:lang w:bidi="en-US"/>
        </w:rPr>
        <w:t xml:space="preserve"> </w:t>
      </w:r>
      <w:r>
        <w:rPr>
          <w:lang w:val="en-US" w:bidi="en-US"/>
        </w:rPr>
        <w:t>C</w:t>
      </w:r>
      <w:r w:rsidRPr="007E487C">
        <w:rPr>
          <w:lang w:bidi="en-US"/>
        </w:rPr>
        <w:t xml:space="preserve"> </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7E487C">
        <w:rPr>
          <w:lang w:bidi="en-US"/>
        </w:rPr>
        <w:t>(</w:t>
      </w:r>
      <w:r>
        <w:rPr>
          <w:lang w:val="en-US" w:bidi="en-US"/>
        </w:rPr>
        <w:t>EE</w:t>
      </w:r>
      <w:r w:rsidRPr="007E487C">
        <w:rPr>
          <w:lang w:bidi="en-US"/>
        </w:rPr>
        <w:t xml:space="preserve"> </w:t>
      </w:r>
      <w:r>
        <w:rPr>
          <w:lang w:val="en-US" w:bidi="en-US"/>
        </w:rPr>
        <w:t>C</w:t>
      </w:r>
      <w:r w:rsidRPr="007E487C">
        <w:rPr>
          <w:lang w:bidi="en-US"/>
        </w:rPr>
        <w:t xml:space="preserve"> </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r w:rsidR="006B24A5">
        <w:rPr>
          <w:rStyle w:val="af"/>
        </w:rPr>
        <w:t xml:space="preserve">της </w:t>
      </w:r>
      <w:r>
        <w:rPr>
          <w:rStyle w:val="af"/>
        </w:rPr>
        <w:t>χρηματοδότησης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7E487C">
        <w:rPr>
          <w:lang w:bidi="en-US"/>
        </w:rPr>
        <w:t>(</w:t>
      </w:r>
      <w:r>
        <w:rPr>
          <w:lang w:val="en-US" w:bidi="en-US"/>
        </w:rPr>
        <w:t>EE</w:t>
      </w:r>
      <w:r w:rsidRPr="007E487C">
        <w:rPr>
          <w:lang w:bidi="en-US"/>
        </w:rPr>
        <w:t xml:space="preserve"> </w:t>
      </w:r>
      <w:r>
        <w:rPr>
          <w:lang w:val="en-US" w:bidi="en-US"/>
        </w:rPr>
        <w:t>L</w:t>
      </w:r>
      <w:r w:rsidRPr="007E487C">
        <w:rPr>
          <w:lang w:bidi="en-US"/>
        </w:rPr>
        <w:t xml:space="preserve"> </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w:t>
      </w:r>
      <w:r w:rsidR="0029292E">
        <w:t xml:space="preserve"> </w:t>
      </w:r>
      <w:r>
        <w:t>της προθεσμίας υποβολής προσφοράς</w:t>
      </w:r>
    </w:p>
  </w:footnote>
  <w:footnote w:id="20">
    <w:p w:rsidR="00000A75" w:rsidRDefault="00000A75" w:rsidP="006B7479">
      <w:pPr>
        <w:pStyle w:val="a8"/>
        <w:shd w:val="clear" w:color="auto" w:fill="auto"/>
        <w:ind w:firstLine="0"/>
      </w:pPr>
      <w:r>
        <w:footnoteRef/>
      </w:r>
      <w:r>
        <w:t xml:space="preserve"> 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w:t>
      </w:r>
      <w:r>
        <w:t xml:space="preserve"> </w:t>
      </w:r>
      <w:r w:rsidR="00000A75">
        <w:t>εν</w:t>
      </w:r>
      <w:r>
        <w:t xml:space="preserve"> </w:t>
      </w:r>
      <w:r w:rsidR="00000A75">
        <w:t>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w:t>
      </w:r>
      <w:r>
        <w:rPr>
          <w:rStyle w:val="8Tahoma40"/>
        </w:rPr>
        <w:t xml:space="preserve"> </w:t>
      </w:r>
      <w:r>
        <w:rPr>
          <w:rStyle w:val="80"/>
        </w:rPr>
        <w:t>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1A0D75"/>
    <w:rsid w:val="00236500"/>
    <w:rsid w:val="0027348A"/>
    <w:rsid w:val="0029292E"/>
    <w:rsid w:val="002E0FCB"/>
    <w:rsid w:val="004366F8"/>
    <w:rsid w:val="0046162E"/>
    <w:rsid w:val="00497AE2"/>
    <w:rsid w:val="004E6D00"/>
    <w:rsid w:val="004F0311"/>
    <w:rsid w:val="005816C9"/>
    <w:rsid w:val="006859EC"/>
    <w:rsid w:val="006B24A5"/>
    <w:rsid w:val="006B7479"/>
    <w:rsid w:val="00721271"/>
    <w:rsid w:val="007E487C"/>
    <w:rsid w:val="009038C9"/>
    <w:rsid w:val="009B6104"/>
    <w:rsid w:val="009E2F2B"/>
    <w:rsid w:val="00A36198"/>
    <w:rsid w:val="00B52746"/>
    <w:rsid w:val="00B84E6E"/>
    <w:rsid w:val="00CD05B3"/>
    <w:rsid w:val="00DB1F5B"/>
    <w:rsid w:val="00DB36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27</Pages>
  <Words>5278</Words>
  <Characters>28503</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cp:lastModifiedBy>
  <cp:revision>16</cp:revision>
  <dcterms:created xsi:type="dcterms:W3CDTF">2016-11-22T09:09:00Z</dcterms:created>
  <dcterms:modified xsi:type="dcterms:W3CDTF">2018-11-12T11:40:00Z</dcterms:modified>
</cp:coreProperties>
</file>